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r w:rsidRPr="008913FD">
        <w:t>L’UOMO NUOVO IN CRISTO</w:t>
      </w:r>
    </w:p>
    <w:p w:rsidR="00002F60" w:rsidRDefault="00A73A52" w:rsidP="00FD09AF">
      <w:pPr>
        <w:pStyle w:val="Titolo1"/>
        <w:spacing w:before="0" w:after="120"/>
        <w:jc w:val="center"/>
        <w:rPr>
          <w:sz w:val="24"/>
        </w:rPr>
      </w:pPr>
      <w:r w:rsidRPr="00A73A52">
        <w:rPr>
          <w:sz w:val="24"/>
        </w:rPr>
        <w:t>Che cosa dobbiamo fare?</w:t>
      </w:r>
    </w:p>
    <w:p w:rsidR="0023577B" w:rsidRDefault="00166890" w:rsidP="0023577B">
      <w:pPr>
        <w:spacing w:after="120"/>
        <w:jc w:val="both"/>
        <w:rPr>
          <w:rFonts w:ascii="Arial" w:hAnsi="Arial" w:cs="Arial"/>
        </w:rPr>
      </w:pPr>
      <w:r>
        <w:rPr>
          <w:rFonts w:ascii="Arial" w:hAnsi="Arial" w:cs="Arial"/>
        </w:rPr>
        <w:t>Quando un uomo cambia la fede nel suo cuore, la fede cambiata richiede il cambiamento di vita. Così anche quando cambia la vita</w:t>
      </w:r>
      <w:r w:rsidR="0023577B">
        <w:rPr>
          <w:rFonts w:ascii="Arial" w:hAnsi="Arial" w:cs="Arial"/>
        </w:rPr>
        <w:t>,</w:t>
      </w:r>
      <w:r>
        <w:rPr>
          <w:rFonts w:ascii="Arial" w:hAnsi="Arial" w:cs="Arial"/>
        </w:rPr>
        <w:t xml:space="preserve"> è segno che </w:t>
      </w:r>
      <w:r w:rsidR="0023577B">
        <w:rPr>
          <w:rFonts w:ascii="Arial" w:hAnsi="Arial" w:cs="Arial"/>
        </w:rPr>
        <w:t>v</w:t>
      </w:r>
      <w:r>
        <w:rPr>
          <w:rFonts w:ascii="Arial" w:hAnsi="Arial" w:cs="Arial"/>
        </w:rPr>
        <w:t xml:space="preserve">i è stato un cambiamento di pensiero. </w:t>
      </w:r>
      <w:r w:rsidR="0023577B">
        <w:rPr>
          <w:rFonts w:ascii="Arial" w:hAnsi="Arial" w:cs="Arial"/>
        </w:rPr>
        <w:t xml:space="preserve">Chi pensa secondo Dio deve agire secondo Dio. Chi pensa secondo Cristo Gesù, deve anche agire come Cristo Gesù. Ecco l’esortazione che rivolge l’Apostolo Paolo ai Filippesi: </w:t>
      </w:r>
      <w:r w:rsidR="0023577B" w:rsidRPr="0023577B">
        <w:rPr>
          <w:rFonts w:ascii="Arial" w:hAnsi="Arial" w:cs="Arial"/>
          <w:i/>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w:t>
      </w:r>
      <w:r w:rsidR="00DC0887" w:rsidRPr="0023577B">
        <w:rPr>
          <w:rFonts w:ascii="Arial" w:hAnsi="Arial" w:cs="Arial"/>
          <w:i/>
        </w:rPr>
        <w:t>Allo</w:t>
      </w:r>
      <w:r w:rsidR="0023577B" w:rsidRPr="0023577B">
        <w:rPr>
          <w:rFonts w:ascii="Arial" w:hAnsi="Arial" w:cs="Arial"/>
          <w:i/>
        </w:rPr>
        <w:t xml:space="preserve"> stesso modo anche voi godetene e rallegratevi con me” (Fil 2,1-18)</w:t>
      </w:r>
      <w:r w:rsidR="0023577B">
        <w:rPr>
          <w:rFonts w:ascii="Arial" w:hAnsi="Arial" w:cs="Arial"/>
        </w:rPr>
        <w:t xml:space="preserve">. </w:t>
      </w:r>
      <w:r w:rsidR="00DC0887">
        <w:rPr>
          <w:rFonts w:ascii="Arial" w:hAnsi="Arial" w:cs="Arial"/>
        </w:rPr>
        <w:t>Quando si assumono i sentimenti e i pensieri di Cristo, anche la vita deve essere conforme alla vita di Cristo Gesù. Pensiero e vita sono una cosa sola.</w:t>
      </w:r>
    </w:p>
    <w:p w:rsidR="00FC3EE8" w:rsidRDefault="00A73A52" w:rsidP="00E71B25">
      <w:pPr>
        <w:spacing w:after="120"/>
        <w:jc w:val="both"/>
        <w:rPr>
          <w:rFonts w:ascii="Arial" w:hAnsi="Arial" w:cs="Arial"/>
          <w:i/>
        </w:rPr>
      </w:pPr>
      <w:r w:rsidRPr="00E71B25">
        <w:rPr>
          <w:rFonts w:ascii="Arial" w:hAnsi="Arial" w:cs="Arial"/>
          <w:i/>
        </w:rPr>
        <w:t>Le</w:t>
      </w:r>
      <w:r w:rsidR="00E71B25" w:rsidRPr="00E71B25">
        <w:rPr>
          <w:rFonts w:ascii="Arial" w:hAnsi="Arial" w:cs="Arial"/>
          <w:i/>
        </w:rPr>
        <w:t xml:space="preserve"> folle lo interrogavano: «Che cosa dobbiamo fare?». </w:t>
      </w:r>
      <w:r w:rsidRPr="00E71B25">
        <w:rPr>
          <w:rFonts w:ascii="Arial" w:hAnsi="Arial" w:cs="Arial"/>
          <w:i/>
        </w:rPr>
        <w:t>Rispondeva</w:t>
      </w:r>
      <w:r w:rsidR="00E71B25" w:rsidRPr="00E71B25">
        <w:rPr>
          <w:rFonts w:ascii="Arial" w:hAnsi="Arial" w:cs="Arial"/>
          <w:i/>
        </w:rPr>
        <w:t xml:space="preserve"> loro: «Chi ha due tuniche ne dia a chi non ne ha, e chi ha da mangiare faccia altrettanto». </w:t>
      </w:r>
      <w:r w:rsidRPr="00E71B25">
        <w:rPr>
          <w:rFonts w:ascii="Arial" w:hAnsi="Arial" w:cs="Arial"/>
          <w:i/>
        </w:rPr>
        <w:t>Vennero</w:t>
      </w:r>
      <w:r w:rsidR="00E71B25" w:rsidRPr="00E71B25">
        <w:rPr>
          <w:rFonts w:ascii="Arial" w:hAnsi="Arial" w:cs="Arial"/>
          <w:i/>
        </w:rPr>
        <w:t xml:space="preserve"> anche dei pubblicani a farsi battezzare e gli chiesero: «Maestro, che cosa dobbiamo fare?». </w:t>
      </w:r>
      <w:r w:rsidRPr="00E71B25">
        <w:rPr>
          <w:rFonts w:ascii="Arial" w:hAnsi="Arial" w:cs="Arial"/>
          <w:i/>
        </w:rPr>
        <w:t>Ed</w:t>
      </w:r>
      <w:r w:rsidR="00E71B25" w:rsidRPr="00E71B25">
        <w:rPr>
          <w:rFonts w:ascii="Arial" w:hAnsi="Arial" w:cs="Arial"/>
          <w:i/>
        </w:rPr>
        <w:t xml:space="preserve"> egli disse loro: «Non esigete nulla di più di quanto vi è stato fissato». </w:t>
      </w:r>
      <w:r w:rsidRPr="00E71B25">
        <w:rPr>
          <w:rFonts w:ascii="Arial" w:hAnsi="Arial" w:cs="Arial"/>
          <w:i/>
        </w:rPr>
        <w:t>Lo</w:t>
      </w:r>
      <w:r w:rsidR="00E71B25" w:rsidRPr="00E71B25">
        <w:rPr>
          <w:rFonts w:ascii="Arial" w:hAnsi="Arial" w:cs="Arial"/>
          <w:i/>
        </w:rPr>
        <w:t xml:space="preserve"> interrogavano anche alcuni soldati: «E noi, che cosa dobbiamo fare?». Rispose loro: «Non maltrattate e non estorcete niente a nessuno; accontentatevi delle vostre paghe».</w:t>
      </w:r>
      <w:r>
        <w:rPr>
          <w:rFonts w:ascii="Arial" w:hAnsi="Arial" w:cs="Arial"/>
          <w:i/>
        </w:rPr>
        <w:t xml:space="preserve"> </w:t>
      </w:r>
      <w:r w:rsidRPr="00E71B25">
        <w:rPr>
          <w:rFonts w:ascii="Arial" w:hAnsi="Arial" w:cs="Arial"/>
          <w:i/>
        </w:rPr>
        <w:t>Poiché</w:t>
      </w:r>
      <w:r w:rsidR="00E71B25" w:rsidRPr="00E71B25">
        <w:rPr>
          <w:rFonts w:ascii="Arial" w:hAnsi="Arial" w:cs="Arial"/>
          <w:i/>
        </w:rPr>
        <w:t xml:space="preserve"> il popolo era in attesa e tutti, riguardo a Giovanni, si domandavano in cuor loro se non fosse lui il Cristo, </w:t>
      </w:r>
      <w:r w:rsidRPr="00E71B25">
        <w:rPr>
          <w:rFonts w:ascii="Arial" w:hAnsi="Arial" w:cs="Arial"/>
          <w:i/>
        </w:rPr>
        <w:t>Giovanni</w:t>
      </w:r>
      <w:r w:rsidR="00E71B25" w:rsidRPr="00E71B25">
        <w:rPr>
          <w:rFonts w:ascii="Arial" w:hAnsi="Arial" w:cs="Arial"/>
          <w:i/>
        </w:rPr>
        <w:t xml:space="preserve"> rispose a tutti dicendo: «Io vi battezzo con acqua; ma viene colui che è più forte di me, a cui non sono degno di slegare i lacci dei sandali. Egli vi battezzerà in Spirito Santo e fuoco. </w:t>
      </w:r>
      <w:r w:rsidRPr="00E71B25">
        <w:rPr>
          <w:rFonts w:ascii="Arial" w:hAnsi="Arial" w:cs="Arial"/>
          <w:i/>
        </w:rPr>
        <w:t>Tiene</w:t>
      </w:r>
      <w:r w:rsidR="00E71B25" w:rsidRPr="00E71B25">
        <w:rPr>
          <w:rFonts w:ascii="Arial" w:hAnsi="Arial" w:cs="Arial"/>
          <w:i/>
        </w:rPr>
        <w:t xml:space="preserve"> in mano la pala per pulire la sua aia e per raccogliere il frumento nel suo granaio; ma brucerà la paglia con un fuoco inestinguibile».</w:t>
      </w:r>
      <w:r>
        <w:rPr>
          <w:rFonts w:ascii="Arial" w:hAnsi="Arial" w:cs="Arial"/>
          <w:i/>
        </w:rPr>
        <w:t xml:space="preserve"> </w:t>
      </w:r>
      <w:r w:rsidRPr="00E71B25">
        <w:rPr>
          <w:rFonts w:ascii="Arial" w:hAnsi="Arial" w:cs="Arial"/>
          <w:i/>
        </w:rPr>
        <w:t>Con</w:t>
      </w:r>
      <w:r w:rsidR="00E71B25" w:rsidRPr="00E71B25">
        <w:rPr>
          <w:rFonts w:ascii="Arial" w:hAnsi="Arial" w:cs="Arial"/>
          <w:i/>
        </w:rPr>
        <w:t xml:space="preserve"> molte altre esortazioni Giovanni evangelizzava il popolo. </w:t>
      </w:r>
      <w:r w:rsidR="00620B37">
        <w:rPr>
          <w:rFonts w:ascii="Arial" w:hAnsi="Arial" w:cs="Arial"/>
          <w:i/>
        </w:rPr>
        <w:t xml:space="preserve">(Lc </w:t>
      </w:r>
      <w:r w:rsidR="005B28CA">
        <w:rPr>
          <w:rFonts w:ascii="Arial" w:hAnsi="Arial" w:cs="Arial"/>
          <w:i/>
        </w:rPr>
        <w:t>3,1</w:t>
      </w:r>
      <w:r w:rsidR="00E71B25">
        <w:rPr>
          <w:rFonts w:ascii="Arial" w:hAnsi="Arial" w:cs="Arial"/>
          <w:i/>
        </w:rPr>
        <w:t>0</w:t>
      </w:r>
      <w:r w:rsidR="005B28CA">
        <w:rPr>
          <w:rFonts w:ascii="Arial" w:hAnsi="Arial" w:cs="Arial"/>
          <w:i/>
        </w:rPr>
        <w:t>-</w:t>
      </w:r>
      <w:r w:rsidR="00E71B25">
        <w:rPr>
          <w:rFonts w:ascii="Arial" w:hAnsi="Arial" w:cs="Arial"/>
          <w:i/>
        </w:rPr>
        <w:t>18</w:t>
      </w:r>
      <w:r w:rsidR="007C6239">
        <w:rPr>
          <w:rFonts w:ascii="Arial" w:hAnsi="Arial" w:cs="Arial"/>
          <w:i/>
        </w:rPr>
        <w:t>)</w:t>
      </w:r>
      <w:r w:rsidR="00620B37">
        <w:rPr>
          <w:rFonts w:ascii="Arial" w:hAnsi="Arial" w:cs="Arial"/>
          <w:i/>
        </w:rPr>
        <w:t xml:space="preserve">. </w:t>
      </w:r>
    </w:p>
    <w:p w:rsidR="00EA0175" w:rsidRPr="00A56D54" w:rsidRDefault="00DC0887">
      <w:pPr>
        <w:spacing w:after="120"/>
        <w:jc w:val="both"/>
        <w:rPr>
          <w:rFonts w:ascii="Arial" w:hAnsi="Arial" w:cs="Arial"/>
          <w:b/>
          <w:i/>
          <w:sz w:val="24"/>
        </w:rPr>
      </w:pPr>
      <w:r>
        <w:rPr>
          <w:rFonts w:ascii="Arial" w:hAnsi="Arial" w:cs="Arial"/>
        </w:rPr>
        <w:t xml:space="preserve">Oggi è nella separazione tra pensiero e vita la causa del disastro cristiano. Si vuole l’Eucaristia, ma non i pensieri di Cristo Gesù. Si vogliono i sacramenti, ma non i pensieri del Padre. </w:t>
      </w:r>
      <w:r w:rsidR="00090F87">
        <w:rPr>
          <w:rFonts w:ascii="Arial" w:hAnsi="Arial" w:cs="Arial"/>
        </w:rPr>
        <w:t>S</w:t>
      </w:r>
      <w:r>
        <w:rPr>
          <w:rFonts w:ascii="Arial" w:hAnsi="Arial" w:cs="Arial"/>
        </w:rPr>
        <w:t xml:space="preserve">i vuole essere riconosciuti cristiani, ma senza alcuna mozione e conduzione nella sapienza, intelligenza, scienza, consiglio dello Spirito Santo. Altra causa del disastro cristiano sta nella separazione della Parola scritta dalla volontà di Dio. Non è più la Parola scritta – Antico e Nuovo Testamento – che manifesta la volontà di Dio. Oggi la volontà di Dio è immaginata, pensata, fabbricata da ogni singolo cristiano. Ormai ogni singolo cristiano è “confessore” di una sua particolare volontà di Dio. Ma anche ogni singolo cristiano è uno che sconfessa tutta la divina volontà rivelata da Dio e consegnata ai Sacri Testi. </w:t>
      </w:r>
      <w:r w:rsidR="002021F3">
        <w:rPr>
          <w:rFonts w:ascii="Arial" w:hAnsi="Arial" w:cs="Arial"/>
        </w:rPr>
        <w:t xml:space="preserve">Questi due disastri sono provocati con sofistica scienza diabolica e satanica da quanti sono maestri e dottori e anche ministri della Parola in seno al popolo di Dio, nella sua Chiesa. Molti maestri e dottori e anche molti ministri altro non stanno facendo che ridurre a menzogna e a falsità la Parola rivelata e scritta. Mentre innalzano a purissima verità e </w:t>
      </w:r>
      <w:r w:rsidR="00090F87">
        <w:rPr>
          <w:rFonts w:ascii="Arial" w:hAnsi="Arial" w:cs="Arial"/>
        </w:rPr>
        <w:t xml:space="preserve">a </w:t>
      </w:r>
      <w:r w:rsidR="002021F3">
        <w:rPr>
          <w:rFonts w:ascii="Arial" w:hAnsi="Arial" w:cs="Arial"/>
        </w:rPr>
        <w:t>volontà di Dio le loro sataniche e infernali interpretazioni della Scritt</w:t>
      </w:r>
      <w:r w:rsidR="00090F87">
        <w:rPr>
          <w:rFonts w:ascii="Arial" w:hAnsi="Arial" w:cs="Arial"/>
        </w:rPr>
        <w:t>ur</w:t>
      </w:r>
      <w:r w:rsidR="002021F3">
        <w:rPr>
          <w:rFonts w:ascii="Arial" w:hAnsi="Arial" w:cs="Arial"/>
        </w:rPr>
        <w:t xml:space="preserve">a Santa. Interpretazioni che hanno come fine quello di dichiarare non più attuale la Parola di Dio di ieri, perché oggi un’altra Parola di Dio deve governare l’uomo. E così in nome di Dio viene sconfessata la Scrittura Santa e le viene fatto dire ciò che Lei mai ha detto e mai potrà dire. È questo il motivo per il quale oggi la Chiesa deve accogliere tutti. Avendo ognuno il suo proprio credo, la sua propria vita, la Chiesa deve essere come l’arca di Noè. Tutti gli animali sono invitati a salire nell’arca. Tutti gli uomini possono entrare nella Chiesa rimanendo così come essi sono. Tutti possono accostarsi ai sacramenti. Tutti possono professarsi corpo di Cristo. </w:t>
      </w:r>
      <w:r w:rsidR="006866E8">
        <w:rPr>
          <w:rFonts w:ascii="Arial" w:hAnsi="Arial" w:cs="Arial"/>
        </w:rPr>
        <w:t>Ogni pensiero ha diritto ormai di entrare nella Chiesa. Solo per il pensiero di Cristo Gesù, del Padre celeste e dello Spirito Santo, non c’è più spazio nella Chiesa. Il pensiero di Cristo Gesù è dichiarato non più utile all’uomo. Chi dovesse proporlo, annunciarlo, predicarlo, è persona che nuoce al corpo di Cristo. Non può il corpo di Cristo essere governato dal pensiero di Cristo. Ess</w:t>
      </w:r>
      <w:r w:rsidR="00090F87">
        <w:rPr>
          <w:rFonts w:ascii="Arial" w:hAnsi="Arial" w:cs="Arial"/>
        </w:rPr>
        <w:t>o</w:t>
      </w:r>
      <w:r w:rsidR="006866E8">
        <w:rPr>
          <w:rFonts w:ascii="Arial" w:hAnsi="Arial" w:cs="Arial"/>
        </w:rPr>
        <w:t xml:space="preserve"> deve ormai essere una nuova arca di Noè nella quale tutti i pensieri hanno pari dignità. Al Vangelo al massimo si può concedere il permesso di essere un pensiero uguale a tutti gli altri pensieri, senza alcun privilegio di unicità. La stessa cosa vale per Cristo Gesù. Uno tra gli altri, uno pari agli altri. Mai uno sopra gli altri. Madre di Dio, aiutaci.  </w:t>
      </w:r>
      <w:r w:rsidR="00FD4B22">
        <w:rPr>
          <w:rFonts w:ascii="Arial" w:hAnsi="Arial" w:cs="Arial"/>
          <w:b/>
          <w:i/>
          <w:sz w:val="24"/>
        </w:rPr>
        <w:t>0</w:t>
      </w:r>
      <w:r w:rsidR="00813702">
        <w:rPr>
          <w:rFonts w:ascii="Arial" w:hAnsi="Arial" w:cs="Arial"/>
          <w:b/>
          <w:i/>
          <w:sz w:val="24"/>
        </w:rPr>
        <w:t>9</w:t>
      </w:r>
      <w:r w:rsidR="00FD4B22">
        <w:rPr>
          <w:rFonts w:ascii="Arial" w:hAnsi="Arial" w:cs="Arial"/>
          <w:b/>
          <w:i/>
          <w:sz w:val="24"/>
        </w:rPr>
        <w:t xml:space="preserve"> Ottobre </w:t>
      </w:r>
      <w:r w:rsidR="000A3D1B">
        <w:rPr>
          <w:rFonts w:ascii="Arial" w:hAnsi="Arial" w:cs="Arial"/>
          <w:b/>
          <w:i/>
          <w:sz w:val="24"/>
        </w:rPr>
        <w:t>2022</w:t>
      </w:r>
      <w:bookmarkStart w:id="0" w:name="_GoBack"/>
      <w:bookmarkEnd w:id="0"/>
    </w:p>
    <w:sectPr w:rsidR="00EA0175" w:rsidRPr="00A56D54" w:rsidSect="006866E8">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CB3" w:rsidRDefault="00CD5CB3" w:rsidP="002560DB">
      <w:r>
        <w:separator/>
      </w:r>
    </w:p>
  </w:endnote>
  <w:endnote w:type="continuationSeparator" w:id="0">
    <w:p w:rsidR="00CD5CB3" w:rsidRDefault="00CD5CB3"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CB3" w:rsidRDefault="00CD5CB3" w:rsidP="002560DB">
      <w:r>
        <w:separator/>
      </w:r>
    </w:p>
  </w:footnote>
  <w:footnote w:type="continuationSeparator" w:id="0">
    <w:p w:rsidR="00CD5CB3" w:rsidRDefault="00CD5CB3"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E85"/>
    <w:rsid w:val="00033BBF"/>
    <w:rsid w:val="00033CF7"/>
    <w:rsid w:val="0003416A"/>
    <w:rsid w:val="00034189"/>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CD"/>
    <w:rsid w:val="000566D5"/>
    <w:rsid w:val="00061CFB"/>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90F87"/>
    <w:rsid w:val="000914BB"/>
    <w:rsid w:val="000927F3"/>
    <w:rsid w:val="00094367"/>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5EC"/>
    <w:rsid w:val="000C7B8E"/>
    <w:rsid w:val="000D13C7"/>
    <w:rsid w:val="000D14BE"/>
    <w:rsid w:val="000D165D"/>
    <w:rsid w:val="000D1AC4"/>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2CC7"/>
    <w:rsid w:val="000F437B"/>
    <w:rsid w:val="000F4DF4"/>
    <w:rsid w:val="000F4E02"/>
    <w:rsid w:val="000F4EAD"/>
    <w:rsid w:val="000F5E0D"/>
    <w:rsid w:val="000F6E77"/>
    <w:rsid w:val="0010205E"/>
    <w:rsid w:val="001029E3"/>
    <w:rsid w:val="001035B1"/>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11D4"/>
    <w:rsid w:val="001215C5"/>
    <w:rsid w:val="00121FD5"/>
    <w:rsid w:val="00122296"/>
    <w:rsid w:val="00122D19"/>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6890"/>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3C31"/>
    <w:rsid w:val="001A4DBF"/>
    <w:rsid w:val="001A7E7F"/>
    <w:rsid w:val="001B0035"/>
    <w:rsid w:val="001B14C0"/>
    <w:rsid w:val="001B2692"/>
    <w:rsid w:val="001B2DF2"/>
    <w:rsid w:val="001B311B"/>
    <w:rsid w:val="001B3681"/>
    <w:rsid w:val="001B3EE7"/>
    <w:rsid w:val="001B41A7"/>
    <w:rsid w:val="001B591C"/>
    <w:rsid w:val="001B60FE"/>
    <w:rsid w:val="001B77FA"/>
    <w:rsid w:val="001B7B8C"/>
    <w:rsid w:val="001C0F2C"/>
    <w:rsid w:val="001C15CF"/>
    <w:rsid w:val="001C1EA8"/>
    <w:rsid w:val="001C2077"/>
    <w:rsid w:val="001C283A"/>
    <w:rsid w:val="001C34C7"/>
    <w:rsid w:val="001C38EF"/>
    <w:rsid w:val="001C3FC4"/>
    <w:rsid w:val="001C431E"/>
    <w:rsid w:val="001C4F6C"/>
    <w:rsid w:val="001C518F"/>
    <w:rsid w:val="001C6AEF"/>
    <w:rsid w:val="001C6E33"/>
    <w:rsid w:val="001C7014"/>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21F3"/>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F80"/>
    <w:rsid w:val="002332C8"/>
    <w:rsid w:val="0023379C"/>
    <w:rsid w:val="002345DA"/>
    <w:rsid w:val="00234B73"/>
    <w:rsid w:val="002351E2"/>
    <w:rsid w:val="0023577B"/>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4F18"/>
    <w:rsid w:val="0029601A"/>
    <w:rsid w:val="0029792A"/>
    <w:rsid w:val="00297E05"/>
    <w:rsid w:val="00297FA4"/>
    <w:rsid w:val="002A03EE"/>
    <w:rsid w:val="002A166D"/>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718"/>
    <w:rsid w:val="002D0915"/>
    <w:rsid w:val="002D2D2D"/>
    <w:rsid w:val="002D39AD"/>
    <w:rsid w:val="002D3BE3"/>
    <w:rsid w:val="002D3EFC"/>
    <w:rsid w:val="002D4310"/>
    <w:rsid w:val="002D465A"/>
    <w:rsid w:val="002D48D2"/>
    <w:rsid w:val="002D5E7C"/>
    <w:rsid w:val="002D6CBE"/>
    <w:rsid w:val="002E030A"/>
    <w:rsid w:val="002E04A3"/>
    <w:rsid w:val="002E10B5"/>
    <w:rsid w:val="002E245F"/>
    <w:rsid w:val="002E36E3"/>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323D"/>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E31"/>
    <w:rsid w:val="003D08F3"/>
    <w:rsid w:val="003D09FA"/>
    <w:rsid w:val="003D25F0"/>
    <w:rsid w:val="003D296B"/>
    <w:rsid w:val="003D2DF1"/>
    <w:rsid w:val="003D3C62"/>
    <w:rsid w:val="003D3DC0"/>
    <w:rsid w:val="003D560F"/>
    <w:rsid w:val="003D5BD7"/>
    <w:rsid w:val="003D734C"/>
    <w:rsid w:val="003D76EF"/>
    <w:rsid w:val="003E233F"/>
    <w:rsid w:val="003E45EF"/>
    <w:rsid w:val="003E5DED"/>
    <w:rsid w:val="003E65CF"/>
    <w:rsid w:val="003E68DB"/>
    <w:rsid w:val="003E77FA"/>
    <w:rsid w:val="003E7F68"/>
    <w:rsid w:val="003F0AA0"/>
    <w:rsid w:val="003F10EA"/>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3929"/>
    <w:rsid w:val="004242FC"/>
    <w:rsid w:val="00425128"/>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15B2"/>
    <w:rsid w:val="0044443E"/>
    <w:rsid w:val="00444879"/>
    <w:rsid w:val="0044490C"/>
    <w:rsid w:val="0044606E"/>
    <w:rsid w:val="004463EE"/>
    <w:rsid w:val="00447572"/>
    <w:rsid w:val="00447920"/>
    <w:rsid w:val="00447E99"/>
    <w:rsid w:val="0045022C"/>
    <w:rsid w:val="00451FCA"/>
    <w:rsid w:val="0045203F"/>
    <w:rsid w:val="00452326"/>
    <w:rsid w:val="0045262C"/>
    <w:rsid w:val="00454952"/>
    <w:rsid w:val="0045510A"/>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1201"/>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B6"/>
    <w:rsid w:val="00496F64"/>
    <w:rsid w:val="0049728D"/>
    <w:rsid w:val="004974F6"/>
    <w:rsid w:val="00497741"/>
    <w:rsid w:val="004977BA"/>
    <w:rsid w:val="00497B90"/>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528E"/>
    <w:rsid w:val="004D6012"/>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76FA"/>
    <w:rsid w:val="004F77D9"/>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EB2"/>
    <w:rsid w:val="005160DC"/>
    <w:rsid w:val="005176EA"/>
    <w:rsid w:val="005177F1"/>
    <w:rsid w:val="00517B79"/>
    <w:rsid w:val="00517C50"/>
    <w:rsid w:val="00517CD3"/>
    <w:rsid w:val="005201FD"/>
    <w:rsid w:val="00521A71"/>
    <w:rsid w:val="00523274"/>
    <w:rsid w:val="00524043"/>
    <w:rsid w:val="0052444F"/>
    <w:rsid w:val="005244A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E79"/>
    <w:rsid w:val="00543961"/>
    <w:rsid w:val="00544AAB"/>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F09"/>
    <w:rsid w:val="00576536"/>
    <w:rsid w:val="0057658A"/>
    <w:rsid w:val="0058098E"/>
    <w:rsid w:val="00580B91"/>
    <w:rsid w:val="00581BD2"/>
    <w:rsid w:val="00581D0D"/>
    <w:rsid w:val="00586D2F"/>
    <w:rsid w:val="00587228"/>
    <w:rsid w:val="00591700"/>
    <w:rsid w:val="00591FAB"/>
    <w:rsid w:val="005921A2"/>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B03E8"/>
    <w:rsid w:val="005B055A"/>
    <w:rsid w:val="005B1643"/>
    <w:rsid w:val="005B1A7E"/>
    <w:rsid w:val="005B24F1"/>
    <w:rsid w:val="005B28CA"/>
    <w:rsid w:val="005B4B45"/>
    <w:rsid w:val="005B5141"/>
    <w:rsid w:val="005B5DA4"/>
    <w:rsid w:val="005C056A"/>
    <w:rsid w:val="005C133C"/>
    <w:rsid w:val="005C1A4C"/>
    <w:rsid w:val="005C1FEA"/>
    <w:rsid w:val="005C4089"/>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8C8"/>
    <w:rsid w:val="00613DA6"/>
    <w:rsid w:val="00613F45"/>
    <w:rsid w:val="0061529C"/>
    <w:rsid w:val="00615E63"/>
    <w:rsid w:val="006162C0"/>
    <w:rsid w:val="00616BE3"/>
    <w:rsid w:val="006179DB"/>
    <w:rsid w:val="00620B37"/>
    <w:rsid w:val="00621236"/>
    <w:rsid w:val="006227D9"/>
    <w:rsid w:val="006228F9"/>
    <w:rsid w:val="00623942"/>
    <w:rsid w:val="00625BC7"/>
    <w:rsid w:val="00626704"/>
    <w:rsid w:val="00627EB6"/>
    <w:rsid w:val="006312E5"/>
    <w:rsid w:val="00631849"/>
    <w:rsid w:val="0063213B"/>
    <w:rsid w:val="00632872"/>
    <w:rsid w:val="00632B0A"/>
    <w:rsid w:val="00632BCD"/>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E8"/>
    <w:rsid w:val="006866FC"/>
    <w:rsid w:val="0068761C"/>
    <w:rsid w:val="0068796B"/>
    <w:rsid w:val="00687E92"/>
    <w:rsid w:val="00690176"/>
    <w:rsid w:val="0069072A"/>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A38"/>
    <w:rsid w:val="00701BEF"/>
    <w:rsid w:val="00703C08"/>
    <w:rsid w:val="00704748"/>
    <w:rsid w:val="007057F6"/>
    <w:rsid w:val="00706A1B"/>
    <w:rsid w:val="007075CC"/>
    <w:rsid w:val="00711756"/>
    <w:rsid w:val="0071205E"/>
    <w:rsid w:val="00712213"/>
    <w:rsid w:val="007123F4"/>
    <w:rsid w:val="0071285A"/>
    <w:rsid w:val="00712FE0"/>
    <w:rsid w:val="00713499"/>
    <w:rsid w:val="00713968"/>
    <w:rsid w:val="00713A4E"/>
    <w:rsid w:val="00715F96"/>
    <w:rsid w:val="00716752"/>
    <w:rsid w:val="00720BA6"/>
    <w:rsid w:val="007212AF"/>
    <w:rsid w:val="00721736"/>
    <w:rsid w:val="00722748"/>
    <w:rsid w:val="00722DED"/>
    <w:rsid w:val="00724791"/>
    <w:rsid w:val="00724A68"/>
    <w:rsid w:val="00725DDA"/>
    <w:rsid w:val="00726065"/>
    <w:rsid w:val="00727927"/>
    <w:rsid w:val="00732E12"/>
    <w:rsid w:val="0073468F"/>
    <w:rsid w:val="00734AE0"/>
    <w:rsid w:val="00734F95"/>
    <w:rsid w:val="007351AB"/>
    <w:rsid w:val="00735E32"/>
    <w:rsid w:val="00735F61"/>
    <w:rsid w:val="00736290"/>
    <w:rsid w:val="007366C7"/>
    <w:rsid w:val="0073698E"/>
    <w:rsid w:val="007369FF"/>
    <w:rsid w:val="00736FF3"/>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20DD"/>
    <w:rsid w:val="00822615"/>
    <w:rsid w:val="00822DEA"/>
    <w:rsid w:val="00823D01"/>
    <w:rsid w:val="008243CC"/>
    <w:rsid w:val="00824466"/>
    <w:rsid w:val="00824A4F"/>
    <w:rsid w:val="008261C4"/>
    <w:rsid w:val="00826886"/>
    <w:rsid w:val="008278FD"/>
    <w:rsid w:val="00827C2D"/>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45B0"/>
    <w:rsid w:val="00894F56"/>
    <w:rsid w:val="0089616E"/>
    <w:rsid w:val="008961C3"/>
    <w:rsid w:val="008961E5"/>
    <w:rsid w:val="00896C61"/>
    <w:rsid w:val="00896E73"/>
    <w:rsid w:val="00897957"/>
    <w:rsid w:val="008A0B86"/>
    <w:rsid w:val="008A0E88"/>
    <w:rsid w:val="008A3954"/>
    <w:rsid w:val="008A4E09"/>
    <w:rsid w:val="008A4FCE"/>
    <w:rsid w:val="008A6340"/>
    <w:rsid w:val="008A6418"/>
    <w:rsid w:val="008A6A8E"/>
    <w:rsid w:val="008A77B1"/>
    <w:rsid w:val="008A7FEA"/>
    <w:rsid w:val="008B16EB"/>
    <w:rsid w:val="008B17C4"/>
    <w:rsid w:val="008B2254"/>
    <w:rsid w:val="008B2749"/>
    <w:rsid w:val="008B2D5F"/>
    <w:rsid w:val="008B478E"/>
    <w:rsid w:val="008B5775"/>
    <w:rsid w:val="008B5C2C"/>
    <w:rsid w:val="008B6631"/>
    <w:rsid w:val="008B6730"/>
    <w:rsid w:val="008B7F67"/>
    <w:rsid w:val="008C10C5"/>
    <w:rsid w:val="008C115E"/>
    <w:rsid w:val="008C1BEB"/>
    <w:rsid w:val="008C2A0C"/>
    <w:rsid w:val="008C2D0E"/>
    <w:rsid w:val="008C3AAA"/>
    <w:rsid w:val="008C3B9E"/>
    <w:rsid w:val="008C3BBB"/>
    <w:rsid w:val="008C44D9"/>
    <w:rsid w:val="008C5754"/>
    <w:rsid w:val="008C63D5"/>
    <w:rsid w:val="008C6D8C"/>
    <w:rsid w:val="008D15AD"/>
    <w:rsid w:val="008D1E42"/>
    <w:rsid w:val="008D30CC"/>
    <w:rsid w:val="008D3304"/>
    <w:rsid w:val="008D3CF0"/>
    <w:rsid w:val="008D3D8A"/>
    <w:rsid w:val="008D68D8"/>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7111"/>
    <w:rsid w:val="008E7188"/>
    <w:rsid w:val="008F0F17"/>
    <w:rsid w:val="008F2F97"/>
    <w:rsid w:val="008F3024"/>
    <w:rsid w:val="008F465A"/>
    <w:rsid w:val="008F6277"/>
    <w:rsid w:val="008F6690"/>
    <w:rsid w:val="008F66BB"/>
    <w:rsid w:val="008F6AAB"/>
    <w:rsid w:val="009013BF"/>
    <w:rsid w:val="00901CC5"/>
    <w:rsid w:val="00902B4E"/>
    <w:rsid w:val="00903879"/>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32FD"/>
    <w:rsid w:val="009745EC"/>
    <w:rsid w:val="0097468A"/>
    <w:rsid w:val="00974733"/>
    <w:rsid w:val="00975309"/>
    <w:rsid w:val="009772A6"/>
    <w:rsid w:val="00977D1C"/>
    <w:rsid w:val="00980589"/>
    <w:rsid w:val="00980A19"/>
    <w:rsid w:val="00980AF9"/>
    <w:rsid w:val="00981091"/>
    <w:rsid w:val="00981122"/>
    <w:rsid w:val="00981906"/>
    <w:rsid w:val="009819A6"/>
    <w:rsid w:val="00982752"/>
    <w:rsid w:val="009851AE"/>
    <w:rsid w:val="00985571"/>
    <w:rsid w:val="00986601"/>
    <w:rsid w:val="00986F2B"/>
    <w:rsid w:val="00992043"/>
    <w:rsid w:val="00992A34"/>
    <w:rsid w:val="00992A46"/>
    <w:rsid w:val="00992A77"/>
    <w:rsid w:val="00993247"/>
    <w:rsid w:val="0099338E"/>
    <w:rsid w:val="009948A2"/>
    <w:rsid w:val="009949C7"/>
    <w:rsid w:val="00994BF7"/>
    <w:rsid w:val="009978A0"/>
    <w:rsid w:val="009A0D42"/>
    <w:rsid w:val="009A359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6F2E"/>
    <w:rsid w:val="009D2A45"/>
    <w:rsid w:val="009D306D"/>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FBA"/>
    <w:rsid w:val="009F12E9"/>
    <w:rsid w:val="009F23AD"/>
    <w:rsid w:val="009F2D20"/>
    <w:rsid w:val="009F55F5"/>
    <w:rsid w:val="009F5EF5"/>
    <w:rsid w:val="00A00D7A"/>
    <w:rsid w:val="00A0132C"/>
    <w:rsid w:val="00A01596"/>
    <w:rsid w:val="00A0171C"/>
    <w:rsid w:val="00A03D5D"/>
    <w:rsid w:val="00A03FC8"/>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4FF8"/>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E73"/>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1E9"/>
    <w:rsid w:val="00AC6407"/>
    <w:rsid w:val="00AC6720"/>
    <w:rsid w:val="00AC6B75"/>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D5E"/>
    <w:rsid w:val="00B0414D"/>
    <w:rsid w:val="00B05DF0"/>
    <w:rsid w:val="00B061DD"/>
    <w:rsid w:val="00B06364"/>
    <w:rsid w:val="00B07443"/>
    <w:rsid w:val="00B07719"/>
    <w:rsid w:val="00B10A7E"/>
    <w:rsid w:val="00B1153E"/>
    <w:rsid w:val="00B1170F"/>
    <w:rsid w:val="00B11F22"/>
    <w:rsid w:val="00B1226B"/>
    <w:rsid w:val="00B1290B"/>
    <w:rsid w:val="00B12E2F"/>
    <w:rsid w:val="00B135EC"/>
    <w:rsid w:val="00B16855"/>
    <w:rsid w:val="00B16996"/>
    <w:rsid w:val="00B178CE"/>
    <w:rsid w:val="00B20866"/>
    <w:rsid w:val="00B20D44"/>
    <w:rsid w:val="00B21BE8"/>
    <w:rsid w:val="00B21ECE"/>
    <w:rsid w:val="00B2369E"/>
    <w:rsid w:val="00B27F00"/>
    <w:rsid w:val="00B306F0"/>
    <w:rsid w:val="00B30DDF"/>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30BA"/>
    <w:rsid w:val="00B9316E"/>
    <w:rsid w:val="00B9350E"/>
    <w:rsid w:val="00B940F7"/>
    <w:rsid w:val="00B941D7"/>
    <w:rsid w:val="00B946E0"/>
    <w:rsid w:val="00B95003"/>
    <w:rsid w:val="00B95BE2"/>
    <w:rsid w:val="00B969CC"/>
    <w:rsid w:val="00B96E1A"/>
    <w:rsid w:val="00BA1135"/>
    <w:rsid w:val="00BA1CB1"/>
    <w:rsid w:val="00BA2429"/>
    <w:rsid w:val="00BA24F6"/>
    <w:rsid w:val="00BA413A"/>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62A5"/>
    <w:rsid w:val="00BF62AB"/>
    <w:rsid w:val="00BF6D30"/>
    <w:rsid w:val="00BF6FB7"/>
    <w:rsid w:val="00C00A29"/>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20CA"/>
    <w:rsid w:val="00C33FCD"/>
    <w:rsid w:val="00C34E8C"/>
    <w:rsid w:val="00C352D6"/>
    <w:rsid w:val="00C35966"/>
    <w:rsid w:val="00C35E46"/>
    <w:rsid w:val="00C361B6"/>
    <w:rsid w:val="00C4341E"/>
    <w:rsid w:val="00C43673"/>
    <w:rsid w:val="00C43A41"/>
    <w:rsid w:val="00C43F94"/>
    <w:rsid w:val="00C441EE"/>
    <w:rsid w:val="00C44267"/>
    <w:rsid w:val="00C444B9"/>
    <w:rsid w:val="00C450F5"/>
    <w:rsid w:val="00C4630E"/>
    <w:rsid w:val="00C464BB"/>
    <w:rsid w:val="00C46839"/>
    <w:rsid w:val="00C476EA"/>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5DA6"/>
    <w:rsid w:val="00C86A63"/>
    <w:rsid w:val="00C86B77"/>
    <w:rsid w:val="00C90431"/>
    <w:rsid w:val="00C91E14"/>
    <w:rsid w:val="00C9316B"/>
    <w:rsid w:val="00C936AD"/>
    <w:rsid w:val="00C93A1C"/>
    <w:rsid w:val="00C93E1D"/>
    <w:rsid w:val="00C94EE7"/>
    <w:rsid w:val="00C95A77"/>
    <w:rsid w:val="00C96F7F"/>
    <w:rsid w:val="00C97B25"/>
    <w:rsid w:val="00CA03EC"/>
    <w:rsid w:val="00CA16B3"/>
    <w:rsid w:val="00CA17BF"/>
    <w:rsid w:val="00CA184D"/>
    <w:rsid w:val="00CA1EB4"/>
    <w:rsid w:val="00CA3BAE"/>
    <w:rsid w:val="00CA3CA4"/>
    <w:rsid w:val="00CA496A"/>
    <w:rsid w:val="00CA4D8D"/>
    <w:rsid w:val="00CA524A"/>
    <w:rsid w:val="00CA5EED"/>
    <w:rsid w:val="00CA6F18"/>
    <w:rsid w:val="00CB3B83"/>
    <w:rsid w:val="00CB4CF9"/>
    <w:rsid w:val="00CB519E"/>
    <w:rsid w:val="00CB56CE"/>
    <w:rsid w:val="00CB796D"/>
    <w:rsid w:val="00CB7EE8"/>
    <w:rsid w:val="00CC1080"/>
    <w:rsid w:val="00CC1509"/>
    <w:rsid w:val="00CC2A91"/>
    <w:rsid w:val="00CC36FC"/>
    <w:rsid w:val="00CC3F03"/>
    <w:rsid w:val="00CC54B5"/>
    <w:rsid w:val="00CC5E09"/>
    <w:rsid w:val="00CC6399"/>
    <w:rsid w:val="00CC6C2F"/>
    <w:rsid w:val="00CC7E3E"/>
    <w:rsid w:val="00CD14A4"/>
    <w:rsid w:val="00CD2422"/>
    <w:rsid w:val="00CD34BB"/>
    <w:rsid w:val="00CD4B0B"/>
    <w:rsid w:val="00CD57D2"/>
    <w:rsid w:val="00CD5CB3"/>
    <w:rsid w:val="00CD5EDD"/>
    <w:rsid w:val="00CD682D"/>
    <w:rsid w:val="00CE35DE"/>
    <w:rsid w:val="00CE4553"/>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7408"/>
    <w:rsid w:val="00CF7C9A"/>
    <w:rsid w:val="00D00172"/>
    <w:rsid w:val="00D0075E"/>
    <w:rsid w:val="00D00DBA"/>
    <w:rsid w:val="00D0178B"/>
    <w:rsid w:val="00D018A0"/>
    <w:rsid w:val="00D022B7"/>
    <w:rsid w:val="00D02496"/>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45A5"/>
    <w:rsid w:val="00DB4B84"/>
    <w:rsid w:val="00DB5C2F"/>
    <w:rsid w:val="00DB610D"/>
    <w:rsid w:val="00DB6B3C"/>
    <w:rsid w:val="00DB78D2"/>
    <w:rsid w:val="00DB7B1F"/>
    <w:rsid w:val="00DC0887"/>
    <w:rsid w:val="00DC1CE6"/>
    <w:rsid w:val="00DC1D4E"/>
    <w:rsid w:val="00DC365D"/>
    <w:rsid w:val="00DC39EB"/>
    <w:rsid w:val="00DC40FE"/>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D59"/>
    <w:rsid w:val="00E256BB"/>
    <w:rsid w:val="00E259F6"/>
    <w:rsid w:val="00E25AA7"/>
    <w:rsid w:val="00E27167"/>
    <w:rsid w:val="00E2755D"/>
    <w:rsid w:val="00E3011D"/>
    <w:rsid w:val="00E30933"/>
    <w:rsid w:val="00E32220"/>
    <w:rsid w:val="00E34C18"/>
    <w:rsid w:val="00E35A15"/>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70D8"/>
    <w:rsid w:val="00E908DA"/>
    <w:rsid w:val="00E9136D"/>
    <w:rsid w:val="00E91542"/>
    <w:rsid w:val="00E918BD"/>
    <w:rsid w:val="00E91D0A"/>
    <w:rsid w:val="00E922F3"/>
    <w:rsid w:val="00E940C6"/>
    <w:rsid w:val="00E94CD3"/>
    <w:rsid w:val="00E95152"/>
    <w:rsid w:val="00E9574F"/>
    <w:rsid w:val="00E95997"/>
    <w:rsid w:val="00E97AAB"/>
    <w:rsid w:val="00EA0175"/>
    <w:rsid w:val="00EA03C8"/>
    <w:rsid w:val="00EA077B"/>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4F7"/>
    <w:rsid w:val="00EC0810"/>
    <w:rsid w:val="00EC0C52"/>
    <w:rsid w:val="00EC2D9C"/>
    <w:rsid w:val="00EC2FA4"/>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EB0"/>
    <w:rsid w:val="00F1115C"/>
    <w:rsid w:val="00F11291"/>
    <w:rsid w:val="00F117DA"/>
    <w:rsid w:val="00F118E2"/>
    <w:rsid w:val="00F11A8D"/>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61B2"/>
    <w:rsid w:val="00F47762"/>
    <w:rsid w:val="00F47D0D"/>
    <w:rsid w:val="00F5092B"/>
    <w:rsid w:val="00F51E8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1666"/>
    <w:rsid w:val="00FC1C0B"/>
    <w:rsid w:val="00FC1D16"/>
    <w:rsid w:val="00FC2D85"/>
    <w:rsid w:val="00FC3EE8"/>
    <w:rsid w:val="00FC4A96"/>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D1F"/>
    <w:rsid w:val="00FE0710"/>
    <w:rsid w:val="00FE1401"/>
    <w:rsid w:val="00FE2440"/>
    <w:rsid w:val="00FE2C7A"/>
    <w:rsid w:val="00FE3960"/>
    <w:rsid w:val="00FE419B"/>
    <w:rsid w:val="00FE476C"/>
    <w:rsid w:val="00FE4853"/>
    <w:rsid w:val="00FE4E47"/>
    <w:rsid w:val="00FE51A5"/>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EC0A7-0CF8-4C31-BAFC-26364586C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915</Words>
  <Characters>5217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2022-07-03T08:48:00Z</dcterms:created>
  <dcterms:modified xsi:type="dcterms:W3CDTF">2022-07-03T08:48:00Z</dcterms:modified>
</cp:coreProperties>
</file>